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苏州城市学院</w:t>
      </w:r>
      <w:r>
        <w:rPr>
          <w:rFonts w:hint="eastAsia" w:ascii="仿宋" w:hAnsi="仿宋" w:eastAsia="仿宋" w:cs="仿宋"/>
          <w:b/>
          <w:sz w:val="32"/>
          <w:szCs w:val="32"/>
        </w:rPr>
        <w:t>教师教学竞赛报名表</w:t>
      </w:r>
    </w:p>
    <w:tbl>
      <w:tblPr>
        <w:tblStyle w:val="2"/>
        <w:tblpPr w:leftFromText="180" w:rightFromText="180" w:vertAnchor="text" w:horzAnchor="page" w:tblpX="1795" w:tblpY="342"/>
        <w:tblOverlap w:val="never"/>
        <w:tblW w:w="8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82"/>
        <w:gridCol w:w="882"/>
        <w:gridCol w:w="857"/>
        <w:gridCol w:w="889"/>
        <w:gridCol w:w="868"/>
        <w:gridCol w:w="770"/>
        <w:gridCol w:w="101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主讲教师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性别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出生年月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42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职称</w:t>
            </w:r>
          </w:p>
        </w:tc>
        <w:tc>
          <w:tcPr>
            <w:tcW w:w="1739" w:type="dxa"/>
            <w:gridSpan w:val="2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民族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面貌</w:t>
            </w:r>
          </w:p>
        </w:tc>
        <w:tc>
          <w:tcPr>
            <w:tcW w:w="1010" w:type="dxa"/>
          </w:tcPr>
          <w:p>
            <w:pPr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883" w:type="dxa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学历/学位</w:t>
            </w:r>
          </w:p>
        </w:tc>
        <w:tc>
          <w:tcPr>
            <w:tcW w:w="1739" w:type="dxa"/>
            <w:gridSpan w:val="2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889" w:type="dxa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所在教学单位</w:t>
            </w:r>
          </w:p>
        </w:tc>
        <w:tc>
          <w:tcPr>
            <w:tcW w:w="2649" w:type="dxa"/>
            <w:gridSpan w:val="3"/>
          </w:tcPr>
          <w:p>
            <w:pPr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Email</w:t>
            </w:r>
          </w:p>
        </w:tc>
        <w:tc>
          <w:tcPr>
            <w:tcW w:w="1739" w:type="dxa"/>
            <w:gridSpan w:val="2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手机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08" w:type="dxa"/>
            <w:gridSpan w:val="2"/>
            <w:vAlign w:val="center"/>
          </w:tcPr>
          <w:p>
            <w:pPr>
              <w:jc w:val="center"/>
              <w:rPr>
                <w:rFonts w:hint="eastAsia"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参赛类别</w:t>
            </w:r>
          </w:p>
        </w:tc>
        <w:tc>
          <w:tcPr>
            <w:tcW w:w="6705" w:type="dxa"/>
            <w:gridSpan w:val="7"/>
            <w:vAlign w:val="center"/>
          </w:tcPr>
          <w:p>
            <w:pPr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 xml:space="preserve">创新设计类 </w:t>
            </w:r>
            <w:r>
              <w:rPr>
                <w:rFonts w:cs="等线" w:asciiTheme="majorEastAsia" w:hAnsiTheme="majorEastAsia" w:eastAsiaTheme="majorEastAsia"/>
                <w:bCs/>
                <w:szCs w:val="21"/>
              </w:rPr>
              <w:t xml:space="preserve">  </w:t>
            </w: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□</w:t>
            </w:r>
          </w:p>
          <w:p>
            <w:pPr>
              <w:rPr>
                <w:rFonts w:cs="等线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333333"/>
                <w:shd w:val="clear" w:color="auto" w:fill="FFFFFF"/>
              </w:rPr>
              <w:t xml:space="preserve">课程思政类 </w:t>
            </w:r>
            <w:r>
              <w:rPr>
                <w:rFonts w:cs="宋体" w:asciiTheme="majorEastAsia" w:hAnsiTheme="majorEastAsia" w:eastAsiaTheme="majorEastAsia"/>
                <w:color w:val="333333"/>
                <w:shd w:val="clear" w:color="auto" w:fill="FFFFFF"/>
              </w:rPr>
              <w:t xml:space="preserve">  </w:t>
            </w: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5" w:type="dxa"/>
            <w:vMerge w:val="restart"/>
            <w:vAlign w:val="center"/>
          </w:tcPr>
          <w:p>
            <w:pPr>
              <w:rPr>
                <w:rFonts w:cs="Times New Roman" w:asciiTheme="majorEastAsia" w:hAnsiTheme="majorEastAsia" w:eastAsiaTheme="majorEastAsia"/>
              </w:rPr>
            </w:pP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团队教师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出生</w:t>
            </w:r>
          </w:p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年月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职称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学历/</w:t>
            </w:r>
          </w:p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学位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bCs/>
                <w:szCs w:val="21"/>
              </w:rPr>
              <w:t>所在教学单位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5" w:type="dxa"/>
            <w:vMerge w:val="continue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83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82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56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89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68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80" w:type="dxa"/>
            <w:gridSpan w:val="2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27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5" w:type="dxa"/>
            <w:vMerge w:val="continue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83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82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56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89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68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80" w:type="dxa"/>
            <w:gridSpan w:val="2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27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25" w:type="dxa"/>
            <w:vMerge w:val="continue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83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82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56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89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868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80" w:type="dxa"/>
            <w:gridSpan w:val="2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427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基层教学组织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组织</w:t>
            </w:r>
          </w:p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名称</w:t>
            </w:r>
          </w:p>
        </w:tc>
        <w:tc>
          <w:tcPr>
            <w:tcW w:w="6705" w:type="dxa"/>
            <w:gridSpan w:val="7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（例如：教研室、课程组、教学团队等）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支持</w:t>
            </w:r>
          </w:p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保障</w:t>
            </w:r>
          </w:p>
        </w:tc>
        <w:tc>
          <w:tcPr>
            <w:tcW w:w="6705" w:type="dxa"/>
            <w:gridSpan w:val="7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（参赛教师所在基层教学组织给予的相关支持保障措施）</w:t>
            </w:r>
          </w:p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5" w:type="dxa"/>
            <w:vMerge w:val="restart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  <w:p>
            <w:pPr>
              <w:jc w:val="left"/>
              <w:rPr>
                <w:rFonts w:cs="等线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参赛课程情况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课程</w:t>
            </w:r>
          </w:p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名称</w:t>
            </w:r>
          </w:p>
        </w:tc>
        <w:tc>
          <w:tcPr>
            <w:tcW w:w="3496" w:type="dxa"/>
            <w:gridSpan w:val="4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rFonts w:cs="等线" w:asciiTheme="majorEastAsia" w:hAnsiTheme="majorEastAsia" w:eastAsiaTheme="majorEastAsia"/>
                <w:szCs w:val="21"/>
                <w:vertAlign w:val="superscript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课程</w:t>
            </w:r>
            <w:r>
              <w:rPr>
                <w:rFonts w:hint="eastAsia" w:cs="等线" w:asciiTheme="majorEastAsia" w:hAnsiTheme="majorEastAsia" w:eastAsiaTheme="majorEastAsia"/>
                <w:szCs w:val="21"/>
                <w:vertAlign w:val="superscript"/>
              </w:rPr>
              <w:footnoteReference w:id="0"/>
            </w:r>
          </w:p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类型</w:t>
            </w:r>
          </w:p>
        </w:tc>
        <w:tc>
          <w:tcPr>
            <w:tcW w:w="2438" w:type="dxa"/>
            <w:gridSpan w:val="2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5" w:type="dxa"/>
            <w:vMerge w:val="continue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开课</w:t>
            </w:r>
          </w:p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班级</w:t>
            </w:r>
          </w:p>
        </w:tc>
        <w:tc>
          <w:tcPr>
            <w:tcW w:w="3496" w:type="dxa"/>
            <w:gridSpan w:val="4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rFonts w:cs="等线" w:asciiTheme="majorEastAsia" w:hAnsiTheme="majorEastAsia" w:eastAsiaTheme="majorEastAsia"/>
                <w:szCs w:val="21"/>
                <w:vertAlign w:val="superscript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学科</w:t>
            </w:r>
            <w:r>
              <w:rPr>
                <w:rFonts w:hint="eastAsia" w:cs="等线" w:asciiTheme="majorEastAsia" w:hAnsiTheme="majorEastAsia" w:eastAsiaTheme="majorEastAsia"/>
                <w:szCs w:val="21"/>
                <w:vertAlign w:val="superscript"/>
              </w:rPr>
              <w:footnoteReference w:id="1"/>
            </w:r>
          </w:p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门类</w:t>
            </w:r>
          </w:p>
        </w:tc>
        <w:tc>
          <w:tcPr>
            <w:tcW w:w="2438" w:type="dxa"/>
            <w:gridSpan w:val="2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5" w:type="dxa"/>
            <w:vMerge w:val="continue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上课</w:t>
            </w:r>
          </w:p>
          <w:p>
            <w:pPr>
              <w:jc w:val="center"/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3496" w:type="dxa"/>
            <w:gridSpan w:val="4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上课</w:t>
            </w:r>
          </w:p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教室</w:t>
            </w:r>
          </w:p>
        </w:tc>
        <w:tc>
          <w:tcPr>
            <w:tcW w:w="2438" w:type="dxa"/>
            <w:gridSpan w:val="2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cs="等线" w:asciiTheme="majorEastAsia" w:hAnsiTheme="majorEastAsia" w:eastAsiaTheme="majorEastAsia"/>
                <w:szCs w:val="21"/>
              </w:rPr>
            </w:pPr>
            <w:r>
              <w:rPr>
                <w:rFonts w:hint="eastAsia" w:cs="等线" w:asciiTheme="majorEastAsia" w:hAnsiTheme="majorEastAsia" w:eastAsiaTheme="majorEastAsia"/>
                <w:szCs w:val="21"/>
              </w:rPr>
              <w:t>教学单位推荐意见</w:t>
            </w:r>
          </w:p>
        </w:tc>
        <w:tc>
          <w:tcPr>
            <w:tcW w:w="7588" w:type="dxa"/>
            <w:gridSpan w:val="8"/>
          </w:tcPr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等线" w:asciiTheme="majorEastAsia" w:hAnsiTheme="majorEastAsia" w:eastAsiaTheme="majorEastAsia"/>
                <w:szCs w:val="21"/>
              </w:rPr>
            </w:pPr>
          </w:p>
          <w:p>
            <w:pPr>
              <w:rPr>
                <w:rFonts w:hint="eastAsia" w:cs="等线" w:asciiTheme="majorEastAsia" w:hAnsiTheme="majorEastAsia" w:eastAsiaTheme="majorEastAsia"/>
                <w:szCs w:val="21"/>
              </w:rPr>
            </w:pPr>
          </w:p>
          <w:p>
            <w:pPr>
              <w:rPr>
                <w:rFonts w:hint="eastAsia" w:cs="等线"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                  </w:t>
            </w:r>
            <w:r>
              <w:rPr>
                <w:rFonts w:hint="eastAsia"/>
                <w:sz w:val="22"/>
                <w:szCs w:val="28"/>
              </w:rPr>
              <w:t xml:space="preserve">单位负责人签名：           日期： </w:t>
            </w:r>
            <w:r>
              <w:rPr>
                <w:sz w:val="22"/>
                <w:szCs w:val="28"/>
              </w:rPr>
              <w:t xml:space="preserve">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tabs>
          <w:tab w:val="center" w:pos="4153"/>
          <w:tab w:val="right" w:pos="8306"/>
        </w:tabs>
        <w:snapToGrid w:val="0"/>
        <w:jc w:val="left"/>
        <w:rPr>
          <w:rFonts w:ascii="Calibri" w:hAnsi="Calibri" w:eastAsia="等线" w:cs="Times New Roman"/>
          <w:sz w:val="18"/>
          <w:szCs w:val="22"/>
        </w:rPr>
      </w:pPr>
      <w:r>
        <w:rPr>
          <w:rFonts w:ascii="Calibri" w:hAnsi="Calibri" w:eastAsia="宋体" w:cs="Times New Roman"/>
          <w:sz w:val="18"/>
          <w:szCs w:val="18"/>
          <w:vertAlign w:val="superscript"/>
        </w:rPr>
        <w:footnoteRef/>
      </w:r>
      <w:r>
        <w:rPr>
          <w:rFonts w:ascii="Calibri" w:hAnsi="Calibri" w:eastAsia="等线" w:cs="Times New Roman"/>
          <w:sz w:val="18"/>
          <w:szCs w:val="18"/>
        </w:rPr>
        <w:t xml:space="preserve"> </w:t>
      </w:r>
      <w:r>
        <w:rPr>
          <w:rFonts w:hint="eastAsia" w:ascii="华文仿宋" w:hAnsi="华文仿宋" w:eastAsia="华文仿宋" w:cs="华文仿宋"/>
          <w:sz w:val="18"/>
          <w:szCs w:val="18"/>
        </w:rPr>
        <w:t>如思政课程、通识课程、公共基础课程、专业课程等</w:t>
      </w:r>
    </w:p>
  </w:footnote>
  <w:footnote w:id="1">
    <w:p>
      <w:pPr>
        <w:tabs>
          <w:tab w:val="center" w:pos="4153"/>
          <w:tab w:val="right" w:pos="8306"/>
        </w:tabs>
        <w:snapToGrid w:val="0"/>
        <w:jc w:val="left"/>
        <w:rPr>
          <w:rFonts w:ascii="华文仿宋" w:hAnsi="华文仿宋" w:eastAsia="华文仿宋" w:cs="华文仿宋"/>
          <w:sz w:val="18"/>
          <w:szCs w:val="18"/>
        </w:rPr>
      </w:pPr>
      <w:r>
        <w:rPr>
          <w:rFonts w:ascii="Calibri" w:hAnsi="Calibri" w:eastAsia="宋体" w:cs="Times New Roman"/>
          <w:sz w:val="18"/>
          <w:szCs w:val="18"/>
          <w:vertAlign w:val="superscript"/>
        </w:rPr>
        <w:footnoteRef/>
      </w:r>
      <w:r>
        <w:rPr>
          <w:rFonts w:ascii="Calibri" w:hAnsi="Calibri" w:eastAsia="等线" w:cs="Times New Roman"/>
          <w:sz w:val="18"/>
          <w:szCs w:val="18"/>
        </w:rPr>
        <w:t xml:space="preserve"> </w:t>
      </w:r>
      <w:r>
        <w:rPr>
          <w:rFonts w:hint="eastAsia" w:ascii="华文仿宋" w:hAnsi="华文仿宋" w:eastAsia="华文仿宋" w:cs="华文仿宋"/>
          <w:sz w:val="18"/>
          <w:szCs w:val="18"/>
        </w:rPr>
        <w:t>按照教育部颁布的《普通高等学校本科专业目录（2020年版）》的学科门类填写：哲学—01，经济学—02，法学—03，教育学—04，文学—05，历史学—06，理学—07，工学—08，农学—09，医学—10，管理学—12，艺术学—13</w:t>
      </w:r>
    </w:p>
    <w:p>
      <w:pPr>
        <w:snapToGrid w:val="0"/>
        <w:jc w:val="left"/>
        <w:rPr>
          <w:rFonts w:ascii="Calibri" w:hAnsi="Calibri" w:eastAsia="等线" w:cs="Times New Roman"/>
          <w:sz w:val="18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OGJmMGMzN2QyNzM3MDQ5ZDYyMDE5ZGNhMTUwYjYifQ=="/>
  </w:docVars>
  <w:rsids>
    <w:rsidRoot w:val="00AD2F89"/>
    <w:rsid w:val="00114A72"/>
    <w:rsid w:val="002068B2"/>
    <w:rsid w:val="00226BDA"/>
    <w:rsid w:val="00404D93"/>
    <w:rsid w:val="005B6786"/>
    <w:rsid w:val="00785AD3"/>
    <w:rsid w:val="007E040F"/>
    <w:rsid w:val="00904F3C"/>
    <w:rsid w:val="00923B8F"/>
    <w:rsid w:val="00AD2F89"/>
    <w:rsid w:val="00AE68C0"/>
    <w:rsid w:val="00B37875"/>
    <w:rsid w:val="00E6712E"/>
    <w:rsid w:val="00FE092C"/>
    <w:rsid w:val="01247EF5"/>
    <w:rsid w:val="0B0B6616"/>
    <w:rsid w:val="0D4B23B2"/>
    <w:rsid w:val="0EE53EE8"/>
    <w:rsid w:val="1A5F3E44"/>
    <w:rsid w:val="1E05210A"/>
    <w:rsid w:val="1EA026C9"/>
    <w:rsid w:val="21D51153"/>
    <w:rsid w:val="24001961"/>
    <w:rsid w:val="2ADE7DE6"/>
    <w:rsid w:val="2C60172D"/>
    <w:rsid w:val="2C6C16C7"/>
    <w:rsid w:val="382B34D1"/>
    <w:rsid w:val="3F473ED8"/>
    <w:rsid w:val="42CF0A7F"/>
    <w:rsid w:val="4304120E"/>
    <w:rsid w:val="47315E39"/>
    <w:rsid w:val="48E92404"/>
    <w:rsid w:val="510330F7"/>
    <w:rsid w:val="52A74FD4"/>
    <w:rsid w:val="594B0694"/>
    <w:rsid w:val="5A301804"/>
    <w:rsid w:val="5E8F086F"/>
    <w:rsid w:val="5EFA6EDA"/>
    <w:rsid w:val="62835A12"/>
    <w:rsid w:val="63B86140"/>
    <w:rsid w:val="642D103F"/>
    <w:rsid w:val="6A164324"/>
    <w:rsid w:val="6B567508"/>
    <w:rsid w:val="785E3A65"/>
    <w:rsid w:val="79D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224</Characters>
  <Lines>3</Lines>
  <Paragraphs>1</Paragraphs>
  <TotalTime>4</TotalTime>
  <ScaleCrop>false</ScaleCrop>
  <LinksUpToDate>false</LinksUpToDate>
  <CharactersWithSpaces>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2022-10-28T04:03:00Z</dcterms:created>
  <dc:creator>rong</dc:creator>
  <cp:lastModifiedBy>Administrator</cp:lastModifiedBy>
  <dcterms:modified xsi:type="dcterms:W3CDTF">2023-10-21T05:10:30Z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5970A235B50F441CA6F1C1C7773CB310</vt:lpwstr>
  </property>
</Properties>
</file>